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27AAE1C8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22296C" w:rsidRPr="0022296C">
        <w:rPr>
          <w:rFonts w:ascii="Times New Roman" w:hAnsi="Times New Roman"/>
          <w:b/>
          <w:iCs/>
          <w:sz w:val="24"/>
          <w:szCs w:val="24"/>
        </w:rPr>
        <w:t>B</w:t>
      </w:r>
      <w:r w:rsidRPr="0022296C">
        <w:rPr>
          <w:rFonts w:ascii="Times New Roman" w:hAnsi="Times New Roman"/>
          <w:b/>
          <w:iCs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22296C">
        <w:rPr>
          <w:rFonts w:ascii="Times New Roman" w:hAnsi="Times New Roman"/>
          <w:b/>
          <w:sz w:val="24"/>
          <w:szCs w:val="24"/>
        </w:rPr>
        <w:t xml:space="preserve">                          05 July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65A525B0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2C5A2B82" w:rsidR="007F4BA8" w:rsidRPr="0022296C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22296C">
        <w:rPr>
          <w:rFonts w:ascii="Times New Roman" w:hAnsi="Times New Roman"/>
          <w:b/>
          <w:iCs/>
          <w:sz w:val="24"/>
          <w:szCs w:val="24"/>
        </w:rPr>
        <w:t xml:space="preserve">22BON028 MFR WA-AWS LPS </w:t>
      </w:r>
      <w:r w:rsidR="001D3C59">
        <w:rPr>
          <w:rFonts w:ascii="Times New Roman" w:hAnsi="Times New Roman"/>
          <w:b/>
          <w:iCs/>
          <w:sz w:val="24"/>
          <w:szCs w:val="24"/>
        </w:rPr>
        <w:t xml:space="preserve">RB2 </w:t>
      </w:r>
      <w:r w:rsidR="0022296C">
        <w:rPr>
          <w:rFonts w:ascii="Times New Roman" w:hAnsi="Times New Roman"/>
          <w:b/>
          <w:iCs/>
          <w:sz w:val="24"/>
          <w:szCs w:val="24"/>
        </w:rPr>
        <w:t>PL Mort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538CFC96" w14:textId="7F64B0E3" w:rsidR="0022296C" w:rsidRDefault="0022296C" w:rsidP="0022296C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On the morning of 05 July, Bonneville Fisheries discovered one adult Pacific Lamprey mortality in Rest Box 2 </w:t>
      </w:r>
      <w:r w:rsidR="001D3C59">
        <w:rPr>
          <w:rFonts w:ascii="Times New Roman" w:hAnsi="Times New Roman"/>
          <w:iCs/>
          <w:sz w:val="24"/>
          <w:szCs w:val="24"/>
        </w:rPr>
        <w:t xml:space="preserve">(RB2) </w:t>
      </w:r>
      <w:r>
        <w:rPr>
          <w:rFonts w:ascii="Times New Roman" w:hAnsi="Times New Roman"/>
          <w:iCs/>
          <w:sz w:val="24"/>
          <w:szCs w:val="24"/>
        </w:rPr>
        <w:t>of the Washington Shore Auxiliary Water Supply Lamprey Passage Structure (WA-AWS LPS). The fish was scanned for PIT tags, inspected, and returned to the river.</w:t>
      </w:r>
    </w:p>
    <w:p w14:paraId="62C2ECB1" w14:textId="77777777" w:rsidR="0022296C" w:rsidRDefault="0022296C" w:rsidP="0022296C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6AFF3936" w14:textId="77777777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Species – Pacific Lamprey (</w:t>
      </w:r>
      <w:r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5C42B092" w14:textId="77777777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057CB6DF" w14:textId="4691CDED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Length – Approximately 74 cm</w:t>
      </w:r>
    </w:p>
    <w:p w14:paraId="1C8036B8" w14:textId="77777777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tags – None</w:t>
      </w:r>
    </w:p>
    <w:p w14:paraId="7DC00309" w14:textId="5131A45E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Injuries found on carcass – None</w:t>
      </w:r>
    </w:p>
    <w:p w14:paraId="4A417A70" w14:textId="77777777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Unknown.</w:t>
      </w:r>
    </w:p>
    <w:p w14:paraId="4D02F26E" w14:textId="77777777" w:rsidR="0022296C" w:rsidRDefault="0022296C" w:rsidP="0022296C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Future and Preventative Measures – None</w:t>
      </w:r>
    </w:p>
    <w:p w14:paraId="23BFD0AC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704C4907" w:rsidR="007F4BA8" w:rsidRDefault="00A40AFF" w:rsidP="00A40AFF">
      <w:pPr>
        <w:spacing w:after="0"/>
        <w:ind w:left="-63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035A19" wp14:editId="7E444BBA">
            <wp:extent cx="6754091" cy="28575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2" b="13248"/>
                    <a:stretch/>
                  </pic:blipFill>
                  <pic:spPr bwMode="auto">
                    <a:xfrm>
                      <a:off x="0" y="0"/>
                      <a:ext cx="6754873" cy="28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6C03F44" w:rsidR="00CD29C1" w:rsidRPr="007F4BA8" w:rsidRDefault="00115B59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1D3C59"/>
    <w:rsid w:val="0022296C"/>
    <w:rsid w:val="003663C7"/>
    <w:rsid w:val="003D6FE5"/>
    <w:rsid w:val="004B55D2"/>
    <w:rsid w:val="005E5074"/>
    <w:rsid w:val="006074CE"/>
    <w:rsid w:val="007C62EE"/>
    <w:rsid w:val="007F4BA8"/>
    <w:rsid w:val="00947A73"/>
    <w:rsid w:val="009F1432"/>
    <w:rsid w:val="00A40AFF"/>
    <w:rsid w:val="00B02BDC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Cates, Rebecca I CIV USARMY CENWP (USA)</cp:lastModifiedBy>
  <cp:revision>4</cp:revision>
  <dcterms:created xsi:type="dcterms:W3CDTF">2022-07-05T22:15:00Z</dcterms:created>
  <dcterms:modified xsi:type="dcterms:W3CDTF">2022-07-05T23:10:00Z</dcterms:modified>
</cp:coreProperties>
</file>